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6123"/>
        <w:gridCol w:w="7085"/>
      </w:tblGrid>
      <w:tr w:rsidR="00C30C62" w:rsidTr="008950D5">
        <w:trPr>
          <w:trHeight w:val="274"/>
        </w:trPr>
        <w:tc>
          <w:tcPr>
            <w:tcW w:w="851" w:type="dxa"/>
          </w:tcPr>
          <w:p w:rsidR="00C30C62" w:rsidRDefault="00C30C62" w:rsidP="003F061E">
            <w:r>
              <w:t>Lp.</w:t>
            </w:r>
          </w:p>
        </w:tc>
        <w:tc>
          <w:tcPr>
            <w:tcW w:w="6123" w:type="dxa"/>
          </w:tcPr>
          <w:p w:rsidR="00C30C62" w:rsidRDefault="00C30C62" w:rsidP="003F061E">
            <w:pPr>
              <w:jc w:val="center"/>
            </w:pPr>
            <w:r>
              <w:t>Blok tematyczny:</w:t>
            </w:r>
          </w:p>
        </w:tc>
        <w:tc>
          <w:tcPr>
            <w:tcW w:w="7085" w:type="dxa"/>
          </w:tcPr>
          <w:p w:rsidR="00C30C62" w:rsidRDefault="00C30C62" w:rsidP="003F061E">
            <w:pPr>
              <w:jc w:val="center"/>
            </w:pPr>
            <w:r>
              <w:t>Cele:</w:t>
            </w:r>
          </w:p>
        </w:tc>
      </w:tr>
      <w:tr w:rsidR="00C30C62" w:rsidTr="008950D5">
        <w:trPr>
          <w:trHeight w:val="1750"/>
        </w:trPr>
        <w:tc>
          <w:tcPr>
            <w:tcW w:w="851" w:type="dxa"/>
          </w:tcPr>
          <w:p w:rsidR="00C30C62" w:rsidRDefault="00C30C62" w:rsidP="003F061E">
            <w:r>
              <w:t>I.</w:t>
            </w:r>
          </w:p>
        </w:tc>
        <w:tc>
          <w:tcPr>
            <w:tcW w:w="6123" w:type="dxa"/>
          </w:tcPr>
          <w:p w:rsidR="00C65322" w:rsidRDefault="008B1901" w:rsidP="00C65322">
            <w:pPr>
              <w:tabs>
                <w:tab w:val="center" w:pos="2939"/>
              </w:tabs>
            </w:pPr>
            <w:r>
              <w:t xml:space="preserve">          </w:t>
            </w:r>
            <w:r w:rsidR="00820B4E">
              <w:t xml:space="preserve">   </w:t>
            </w:r>
            <w:r>
              <w:t xml:space="preserve"> </w:t>
            </w:r>
            <w:r w:rsidR="00C65322">
              <w:t>LUBIMY TO SAMO, ALE KAŻDY Z NAS JEST INNY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Wesoło bawimy się w Dniu Dziecka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Bawimy się ze wszystkim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Nie lubimy hałasu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Jesteśmy kulturalni</w:t>
            </w:r>
          </w:p>
          <w:p w:rsidR="002B594B" w:rsidRDefault="00C65322" w:rsidP="00C65322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Co mówimy o innych?</w:t>
            </w:r>
          </w:p>
        </w:tc>
        <w:tc>
          <w:tcPr>
            <w:tcW w:w="7085" w:type="dxa"/>
          </w:tcPr>
          <w:p w:rsidR="004E5CCF" w:rsidRDefault="004E5CCF" w:rsidP="003F061E"/>
          <w:p w:rsidR="00C65322" w:rsidRDefault="008B740B" w:rsidP="00C65322">
            <w:pPr>
              <w:pStyle w:val="Akapitzlist"/>
              <w:numPr>
                <w:ilvl w:val="0"/>
                <w:numId w:val="27"/>
              </w:numPr>
            </w:pPr>
            <w:r>
              <w:t>z</w:t>
            </w:r>
            <w:r w:rsidR="00C65322">
              <w:t>apoznanie z obchodami Dnia Dziecka</w:t>
            </w:r>
          </w:p>
          <w:p w:rsidR="00C65322" w:rsidRDefault="008B740B" w:rsidP="00C65322">
            <w:pPr>
              <w:pStyle w:val="Akapitzlist"/>
              <w:numPr>
                <w:ilvl w:val="0"/>
                <w:numId w:val="27"/>
              </w:numPr>
            </w:pPr>
            <w:r>
              <w:t>ro</w:t>
            </w:r>
            <w:r w:rsidR="00C65322">
              <w:t>zwijanie mowy</w:t>
            </w:r>
          </w:p>
          <w:p w:rsidR="00C65322" w:rsidRDefault="008B740B" w:rsidP="00C65322">
            <w:pPr>
              <w:pStyle w:val="Akapitzlist"/>
              <w:numPr>
                <w:ilvl w:val="0"/>
                <w:numId w:val="27"/>
              </w:numPr>
            </w:pPr>
            <w:r>
              <w:t>p</w:t>
            </w:r>
            <w:r w:rsidR="00C65322">
              <w:t>odkreślanie szkodliwości hałasu dla zdrowia</w:t>
            </w:r>
          </w:p>
          <w:p w:rsidR="00C65322" w:rsidRDefault="008B740B" w:rsidP="00C65322">
            <w:pPr>
              <w:pStyle w:val="Akapitzlist"/>
              <w:numPr>
                <w:ilvl w:val="0"/>
                <w:numId w:val="27"/>
              </w:numPr>
            </w:pPr>
            <w:r>
              <w:t>r</w:t>
            </w:r>
            <w:r w:rsidR="00C65322">
              <w:t>ozwijanie zdolności wokalnych i ruchowych</w:t>
            </w:r>
          </w:p>
          <w:p w:rsidR="00C65322" w:rsidRDefault="008B740B" w:rsidP="00C65322">
            <w:pPr>
              <w:pStyle w:val="Akapitzlist"/>
              <w:numPr>
                <w:ilvl w:val="0"/>
                <w:numId w:val="27"/>
              </w:numPr>
            </w:pPr>
            <w:r>
              <w:t>ro</w:t>
            </w:r>
            <w:r w:rsidR="00C65322">
              <w:t>zwijanie umiejętności rysowania postaci ludzkiej</w:t>
            </w:r>
          </w:p>
          <w:p w:rsidR="008950D5" w:rsidRDefault="008950D5" w:rsidP="00E43788"/>
        </w:tc>
      </w:tr>
      <w:tr w:rsidR="00C30C62" w:rsidTr="008950D5">
        <w:trPr>
          <w:trHeight w:val="1737"/>
        </w:trPr>
        <w:tc>
          <w:tcPr>
            <w:tcW w:w="851" w:type="dxa"/>
          </w:tcPr>
          <w:p w:rsidR="00C30C62" w:rsidRDefault="00C30C62" w:rsidP="003F061E">
            <w:r>
              <w:t>II.</w:t>
            </w:r>
          </w:p>
        </w:tc>
        <w:tc>
          <w:tcPr>
            <w:tcW w:w="6123" w:type="dxa"/>
          </w:tcPr>
          <w:p w:rsidR="008A5A87" w:rsidRDefault="00C65322" w:rsidP="00C65322">
            <w:pPr>
              <w:pStyle w:val="Akapitzlist"/>
            </w:pPr>
            <w:r>
              <w:t>MOJE PODWÓRKO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5"/>
              </w:numPr>
            </w:pPr>
            <w:r>
              <w:t>Jak wygląda podwórko?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5"/>
              </w:numPr>
            </w:pPr>
            <w:r>
              <w:t>Puszczamy bańki mydlane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5"/>
              </w:numPr>
            </w:pPr>
            <w:r>
              <w:t>Zwierzęta z naszego podwórka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5"/>
              </w:numPr>
            </w:pPr>
            <w:r>
              <w:t>Lubimy bawić się piłką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5"/>
              </w:numPr>
            </w:pPr>
            <w:r>
              <w:t>Czasem pada deszcz</w:t>
            </w:r>
          </w:p>
        </w:tc>
        <w:tc>
          <w:tcPr>
            <w:tcW w:w="7085" w:type="dxa"/>
          </w:tcPr>
          <w:p w:rsidR="00E115FC" w:rsidRDefault="00E115FC" w:rsidP="003F061E"/>
          <w:p w:rsidR="008950D5" w:rsidRDefault="008B740B" w:rsidP="00C65322">
            <w:pPr>
              <w:pStyle w:val="Akapitzlist"/>
              <w:numPr>
                <w:ilvl w:val="0"/>
                <w:numId w:val="29"/>
              </w:numPr>
            </w:pPr>
            <w:r>
              <w:t>r</w:t>
            </w:r>
            <w:r w:rsidR="00C65322">
              <w:t>ozwijanie mowy i konce</w:t>
            </w:r>
            <w:r>
              <w:t>n</w:t>
            </w:r>
            <w:r w:rsidR="00C65322">
              <w:t>tracji uwagi</w:t>
            </w:r>
          </w:p>
          <w:p w:rsidR="00C65322" w:rsidRDefault="008B740B" w:rsidP="00C65322">
            <w:pPr>
              <w:pStyle w:val="Akapitzlist"/>
              <w:numPr>
                <w:ilvl w:val="0"/>
                <w:numId w:val="29"/>
              </w:numPr>
            </w:pPr>
            <w:r>
              <w:t>rozwijanie mowy</w:t>
            </w:r>
          </w:p>
          <w:p w:rsidR="008B740B" w:rsidRDefault="008B740B" w:rsidP="00C65322">
            <w:pPr>
              <w:pStyle w:val="Akapitzlist"/>
              <w:numPr>
                <w:ilvl w:val="0"/>
                <w:numId w:val="29"/>
              </w:numPr>
            </w:pPr>
            <w:r>
              <w:t>rozwijanie umiejętności rozpoznania wybranych zwierząt</w:t>
            </w:r>
          </w:p>
          <w:p w:rsidR="008B740B" w:rsidRDefault="008B740B" w:rsidP="00C65322">
            <w:pPr>
              <w:pStyle w:val="Akapitzlist"/>
              <w:numPr>
                <w:ilvl w:val="0"/>
                <w:numId w:val="29"/>
              </w:numPr>
            </w:pPr>
            <w:r>
              <w:t>rozwijanie sprawności manualnych i inwencji twórczej</w:t>
            </w:r>
          </w:p>
          <w:p w:rsidR="008B740B" w:rsidRDefault="008B740B" w:rsidP="00C65322">
            <w:pPr>
              <w:pStyle w:val="Akapitzlist"/>
              <w:numPr>
                <w:ilvl w:val="0"/>
                <w:numId w:val="29"/>
              </w:numPr>
            </w:pPr>
            <w:r>
              <w:t>rozwijanie zdolności wokalnych i rytmicznych</w:t>
            </w:r>
          </w:p>
        </w:tc>
      </w:tr>
      <w:tr w:rsidR="00C30C62" w:rsidTr="008950D5">
        <w:trPr>
          <w:trHeight w:val="1960"/>
        </w:trPr>
        <w:tc>
          <w:tcPr>
            <w:tcW w:w="851" w:type="dxa"/>
          </w:tcPr>
          <w:p w:rsidR="00C30C62" w:rsidRDefault="00C30C62" w:rsidP="003F061E">
            <w:r>
              <w:t>III.</w:t>
            </w:r>
          </w:p>
        </w:tc>
        <w:tc>
          <w:tcPr>
            <w:tcW w:w="6123" w:type="dxa"/>
          </w:tcPr>
          <w:p w:rsidR="008A5A87" w:rsidRDefault="00C65322" w:rsidP="00C65322">
            <w:r>
              <w:t xml:space="preserve">             WAKACJE, ZNÓW BĘDĄ WAKACJE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6"/>
              </w:numPr>
            </w:pPr>
            <w:r>
              <w:t>Nie oceniamy po wyglądzie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6"/>
              </w:numPr>
            </w:pPr>
            <w:r>
              <w:t>Na lądzie, w wodzie i w powietrzu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6"/>
              </w:numPr>
            </w:pPr>
            <w:r>
              <w:t>Mamy lato. Co wy na to?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6"/>
              </w:numPr>
            </w:pPr>
            <w:r>
              <w:t>Kolorowe statki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6"/>
              </w:numPr>
            </w:pPr>
            <w:r>
              <w:t xml:space="preserve">Czasem pada deszcz </w:t>
            </w:r>
          </w:p>
        </w:tc>
        <w:tc>
          <w:tcPr>
            <w:tcW w:w="7085" w:type="dxa"/>
          </w:tcPr>
          <w:p w:rsidR="006559F9" w:rsidRDefault="006559F9" w:rsidP="003F061E">
            <w:pPr>
              <w:pStyle w:val="Akapitzlist"/>
              <w:ind w:left="644"/>
            </w:pPr>
          </w:p>
          <w:p w:rsidR="00E43788" w:rsidRDefault="00E43788" w:rsidP="00E43788">
            <w:pPr>
              <w:pStyle w:val="Akapitzlist"/>
              <w:numPr>
                <w:ilvl w:val="0"/>
                <w:numId w:val="30"/>
              </w:numPr>
            </w:pPr>
            <w:r>
              <w:t>rozwijanie mowy</w:t>
            </w:r>
          </w:p>
          <w:p w:rsidR="00E43788" w:rsidRDefault="00E43788" w:rsidP="00E43788">
            <w:pPr>
              <w:pStyle w:val="Akapitzlist"/>
              <w:numPr>
                <w:ilvl w:val="0"/>
                <w:numId w:val="30"/>
              </w:numPr>
            </w:pPr>
            <w:r>
              <w:t>poznawanie różnych środków lokomocji</w:t>
            </w:r>
          </w:p>
          <w:p w:rsidR="00E43788" w:rsidRDefault="00E43788" w:rsidP="00E43788">
            <w:pPr>
              <w:pStyle w:val="Akapitzlist"/>
              <w:numPr>
                <w:ilvl w:val="0"/>
                <w:numId w:val="30"/>
              </w:numPr>
            </w:pPr>
            <w:r>
              <w:t>zwracanie uwagi na charakterystyczne oznaki lata</w:t>
            </w:r>
          </w:p>
          <w:p w:rsidR="00E43788" w:rsidRDefault="00E43788" w:rsidP="00E43788">
            <w:pPr>
              <w:pStyle w:val="Akapitzlist"/>
              <w:numPr>
                <w:ilvl w:val="0"/>
                <w:numId w:val="30"/>
              </w:numPr>
            </w:pPr>
            <w:r>
              <w:t>rozwijanie sprawności manualnych</w:t>
            </w:r>
          </w:p>
          <w:p w:rsidR="00E43788" w:rsidRDefault="00E43788" w:rsidP="00E43788">
            <w:pPr>
              <w:pStyle w:val="Akapitzlist"/>
              <w:numPr>
                <w:ilvl w:val="0"/>
                <w:numId w:val="30"/>
              </w:numPr>
            </w:pPr>
            <w:r>
              <w:t>rozwijanie wrażliwości słuchowej</w:t>
            </w:r>
          </w:p>
          <w:p w:rsidR="00820B4E" w:rsidRDefault="00820B4E" w:rsidP="00C65322">
            <w:pPr>
              <w:pStyle w:val="Akapitzlist"/>
            </w:pPr>
            <w:r>
              <w:br/>
            </w:r>
          </w:p>
        </w:tc>
      </w:tr>
      <w:tr w:rsidR="00C30C62" w:rsidTr="008950D5">
        <w:trPr>
          <w:trHeight w:val="2037"/>
        </w:trPr>
        <w:tc>
          <w:tcPr>
            <w:tcW w:w="851" w:type="dxa"/>
          </w:tcPr>
          <w:p w:rsidR="00C30C62" w:rsidRDefault="00C30C62" w:rsidP="003F061E">
            <w:r>
              <w:t>IV.</w:t>
            </w:r>
          </w:p>
        </w:tc>
        <w:tc>
          <w:tcPr>
            <w:tcW w:w="6123" w:type="dxa"/>
          </w:tcPr>
          <w:p w:rsidR="00C65322" w:rsidRDefault="00C65322" w:rsidP="00C65322">
            <w:r>
              <w:t xml:space="preserve">               BEZPIECZNE WAKACJE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0"/>
              </w:numPr>
            </w:pPr>
            <w:r>
              <w:t>Wakacyjne rady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0"/>
              </w:numPr>
            </w:pPr>
            <w:r>
              <w:t>Lato w ogrodzie przedszkolnym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20"/>
              </w:numPr>
            </w:pPr>
            <w:r>
              <w:t>Letnie zabawy ruchowe</w:t>
            </w:r>
          </w:p>
          <w:p w:rsidR="00E43788" w:rsidRDefault="00C65322" w:rsidP="00E43788">
            <w:pPr>
              <w:pStyle w:val="Akapitzlist"/>
              <w:numPr>
                <w:ilvl w:val="0"/>
                <w:numId w:val="20"/>
              </w:numPr>
            </w:pPr>
            <w:r>
              <w:t>Co w trawie piszczy?</w:t>
            </w:r>
          </w:p>
          <w:p w:rsidR="008A5A87" w:rsidRDefault="00C65322" w:rsidP="00E43788">
            <w:pPr>
              <w:pStyle w:val="Akapitzlist"/>
              <w:numPr>
                <w:ilvl w:val="0"/>
                <w:numId w:val="20"/>
              </w:numPr>
            </w:pPr>
            <w:bookmarkStart w:id="0" w:name="_GoBack"/>
            <w:bookmarkEnd w:id="0"/>
            <w:r>
              <w:t>Dzika wyspa</w:t>
            </w:r>
          </w:p>
        </w:tc>
        <w:tc>
          <w:tcPr>
            <w:tcW w:w="7085" w:type="dxa"/>
          </w:tcPr>
          <w:p w:rsidR="00C30C62" w:rsidRDefault="00C30C62" w:rsidP="003F061E"/>
          <w:p w:rsidR="00C65322" w:rsidRDefault="00C65322" w:rsidP="00C65322">
            <w:pPr>
              <w:pStyle w:val="Akapitzlist"/>
              <w:numPr>
                <w:ilvl w:val="0"/>
                <w:numId w:val="10"/>
              </w:numPr>
            </w:pPr>
            <w:r>
              <w:t>rozwijanie mowy,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15"/>
              </w:numPr>
            </w:pPr>
            <w:r>
              <w:t>umuzykalnianie dzieci,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10"/>
              </w:numPr>
            </w:pPr>
            <w:r>
              <w:t>rozwijanie sprawności fizycznej,</w:t>
            </w:r>
          </w:p>
          <w:p w:rsidR="00C65322" w:rsidRDefault="00C65322" w:rsidP="00C65322">
            <w:pPr>
              <w:pStyle w:val="Akapitzlist"/>
              <w:numPr>
                <w:ilvl w:val="0"/>
                <w:numId w:val="10"/>
              </w:numPr>
            </w:pPr>
            <w:r>
              <w:t>rozwijanie umiejętności liczenia,</w:t>
            </w:r>
          </w:p>
          <w:p w:rsidR="008950D5" w:rsidRDefault="00C65322" w:rsidP="00C65322">
            <w:pPr>
              <w:pStyle w:val="Akapitzlist"/>
              <w:numPr>
                <w:ilvl w:val="0"/>
                <w:numId w:val="10"/>
              </w:numPr>
            </w:pPr>
            <w:r>
              <w:t>prezentowanie swoich umiejętności.</w:t>
            </w:r>
          </w:p>
        </w:tc>
      </w:tr>
    </w:tbl>
    <w:p w:rsidR="003F061E" w:rsidRDefault="003F061E"/>
    <w:sectPr w:rsidR="003F061E" w:rsidSect="00285F6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A4" w:rsidRDefault="002D21A4" w:rsidP="00CF21EC">
      <w:pPr>
        <w:spacing w:after="0" w:line="240" w:lineRule="auto"/>
      </w:pPr>
      <w:r>
        <w:separator/>
      </w:r>
    </w:p>
  </w:endnote>
  <w:endnote w:type="continuationSeparator" w:id="0">
    <w:p w:rsidR="002D21A4" w:rsidRDefault="002D21A4" w:rsidP="00CF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A4" w:rsidRDefault="002D21A4" w:rsidP="00CF21EC">
      <w:pPr>
        <w:spacing w:after="0" w:line="240" w:lineRule="auto"/>
      </w:pPr>
      <w:r>
        <w:separator/>
      </w:r>
    </w:p>
  </w:footnote>
  <w:footnote w:type="continuationSeparator" w:id="0">
    <w:p w:rsidR="002D21A4" w:rsidRDefault="002D21A4" w:rsidP="00CF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EC" w:rsidRDefault="003644DE">
    <w:pPr>
      <w:pStyle w:val="Nagwek"/>
    </w:pPr>
    <w:r>
      <w:t>KANGURKI</w:t>
    </w:r>
    <w:r w:rsidR="00380EB5">
      <w:t>-</w:t>
    </w:r>
    <w:r w:rsidR="00C65322">
      <w:t>CZERWIEC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D25"/>
    <w:multiLevelType w:val="hybridMultilevel"/>
    <w:tmpl w:val="B91C0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3884"/>
    <w:multiLevelType w:val="hybridMultilevel"/>
    <w:tmpl w:val="9AB6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4069"/>
    <w:multiLevelType w:val="hybridMultilevel"/>
    <w:tmpl w:val="881E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A2C8F"/>
    <w:multiLevelType w:val="hybridMultilevel"/>
    <w:tmpl w:val="EBD4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15E1"/>
    <w:multiLevelType w:val="hybridMultilevel"/>
    <w:tmpl w:val="16564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51402"/>
    <w:multiLevelType w:val="hybridMultilevel"/>
    <w:tmpl w:val="ED5A27CC"/>
    <w:lvl w:ilvl="0" w:tplc="4162E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F7500E"/>
    <w:multiLevelType w:val="hybridMultilevel"/>
    <w:tmpl w:val="C100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5D76"/>
    <w:multiLevelType w:val="hybridMultilevel"/>
    <w:tmpl w:val="AA4E1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77DB0"/>
    <w:multiLevelType w:val="hybridMultilevel"/>
    <w:tmpl w:val="3A96ED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B3F70F2"/>
    <w:multiLevelType w:val="hybridMultilevel"/>
    <w:tmpl w:val="88A0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72109"/>
    <w:multiLevelType w:val="hybridMultilevel"/>
    <w:tmpl w:val="73E6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27D11"/>
    <w:multiLevelType w:val="hybridMultilevel"/>
    <w:tmpl w:val="8E50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12F"/>
    <w:multiLevelType w:val="hybridMultilevel"/>
    <w:tmpl w:val="20FE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E3C03"/>
    <w:multiLevelType w:val="hybridMultilevel"/>
    <w:tmpl w:val="18F84A70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2AE95A84"/>
    <w:multiLevelType w:val="hybridMultilevel"/>
    <w:tmpl w:val="67164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3431A"/>
    <w:multiLevelType w:val="hybridMultilevel"/>
    <w:tmpl w:val="ECAE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C26F1"/>
    <w:multiLevelType w:val="hybridMultilevel"/>
    <w:tmpl w:val="5590E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115CF"/>
    <w:multiLevelType w:val="hybridMultilevel"/>
    <w:tmpl w:val="20662B34"/>
    <w:lvl w:ilvl="0" w:tplc="679669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3BF868C8"/>
    <w:multiLevelType w:val="hybridMultilevel"/>
    <w:tmpl w:val="0F82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25B99"/>
    <w:multiLevelType w:val="hybridMultilevel"/>
    <w:tmpl w:val="3EEC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46A12"/>
    <w:multiLevelType w:val="hybridMultilevel"/>
    <w:tmpl w:val="AFAE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319F2"/>
    <w:multiLevelType w:val="hybridMultilevel"/>
    <w:tmpl w:val="34A0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B6521"/>
    <w:multiLevelType w:val="hybridMultilevel"/>
    <w:tmpl w:val="E3721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570EC"/>
    <w:multiLevelType w:val="hybridMultilevel"/>
    <w:tmpl w:val="C0F6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173B2"/>
    <w:multiLevelType w:val="hybridMultilevel"/>
    <w:tmpl w:val="BD608CE6"/>
    <w:lvl w:ilvl="0" w:tplc="C9AEA4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53337"/>
    <w:multiLevelType w:val="hybridMultilevel"/>
    <w:tmpl w:val="17EAC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9221C"/>
    <w:multiLevelType w:val="hybridMultilevel"/>
    <w:tmpl w:val="9D4CE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F44829"/>
    <w:multiLevelType w:val="hybridMultilevel"/>
    <w:tmpl w:val="71BC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D550B"/>
    <w:multiLevelType w:val="hybridMultilevel"/>
    <w:tmpl w:val="7B4C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F4EB9"/>
    <w:multiLevelType w:val="hybridMultilevel"/>
    <w:tmpl w:val="41EC7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3"/>
  </w:num>
  <w:num w:numId="5">
    <w:abstractNumId w:val="14"/>
  </w:num>
  <w:num w:numId="6">
    <w:abstractNumId w:val="9"/>
  </w:num>
  <w:num w:numId="7">
    <w:abstractNumId w:val="7"/>
  </w:num>
  <w:num w:numId="8">
    <w:abstractNumId w:val="28"/>
  </w:num>
  <w:num w:numId="9">
    <w:abstractNumId w:val="2"/>
  </w:num>
  <w:num w:numId="10">
    <w:abstractNumId w:val="16"/>
  </w:num>
  <w:num w:numId="11">
    <w:abstractNumId w:val="10"/>
  </w:num>
  <w:num w:numId="12">
    <w:abstractNumId w:val="8"/>
  </w:num>
  <w:num w:numId="13">
    <w:abstractNumId w:val="18"/>
  </w:num>
  <w:num w:numId="14">
    <w:abstractNumId w:val="19"/>
  </w:num>
  <w:num w:numId="15">
    <w:abstractNumId w:val="21"/>
  </w:num>
  <w:num w:numId="16">
    <w:abstractNumId w:val="6"/>
  </w:num>
  <w:num w:numId="17">
    <w:abstractNumId w:val="27"/>
  </w:num>
  <w:num w:numId="18">
    <w:abstractNumId w:val="1"/>
  </w:num>
  <w:num w:numId="19">
    <w:abstractNumId w:val="0"/>
  </w:num>
  <w:num w:numId="20">
    <w:abstractNumId w:val="23"/>
  </w:num>
  <w:num w:numId="21">
    <w:abstractNumId w:val="17"/>
  </w:num>
  <w:num w:numId="22">
    <w:abstractNumId w:val="13"/>
  </w:num>
  <w:num w:numId="23">
    <w:abstractNumId w:val="4"/>
  </w:num>
  <w:num w:numId="24">
    <w:abstractNumId w:val="5"/>
  </w:num>
  <w:num w:numId="25">
    <w:abstractNumId w:val="29"/>
  </w:num>
  <w:num w:numId="26">
    <w:abstractNumId w:val="12"/>
  </w:num>
  <w:num w:numId="27">
    <w:abstractNumId w:val="15"/>
  </w:num>
  <w:num w:numId="28">
    <w:abstractNumId w:val="26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03"/>
    <w:rsid w:val="000109A3"/>
    <w:rsid w:val="00011BA5"/>
    <w:rsid w:val="00044769"/>
    <w:rsid w:val="000959FB"/>
    <w:rsid w:val="000B28C9"/>
    <w:rsid w:val="000B7271"/>
    <w:rsid w:val="000D29D4"/>
    <w:rsid w:val="000E0D95"/>
    <w:rsid w:val="001200D0"/>
    <w:rsid w:val="00125252"/>
    <w:rsid w:val="00136173"/>
    <w:rsid w:val="0015354D"/>
    <w:rsid w:val="00174FD4"/>
    <w:rsid w:val="001B1386"/>
    <w:rsid w:val="001D41FD"/>
    <w:rsid w:val="001D6A6E"/>
    <w:rsid w:val="00207C36"/>
    <w:rsid w:val="00226146"/>
    <w:rsid w:val="00234C98"/>
    <w:rsid w:val="002635D0"/>
    <w:rsid w:val="002676ED"/>
    <w:rsid w:val="00282CEB"/>
    <w:rsid w:val="00285F6E"/>
    <w:rsid w:val="002B594B"/>
    <w:rsid w:val="002D1615"/>
    <w:rsid w:val="002D21A4"/>
    <w:rsid w:val="003015C0"/>
    <w:rsid w:val="0035547E"/>
    <w:rsid w:val="003644DE"/>
    <w:rsid w:val="00380EB5"/>
    <w:rsid w:val="0039477B"/>
    <w:rsid w:val="00394CFB"/>
    <w:rsid w:val="003C5322"/>
    <w:rsid w:val="003D200E"/>
    <w:rsid w:val="003E0982"/>
    <w:rsid w:val="003F061E"/>
    <w:rsid w:val="003F32EA"/>
    <w:rsid w:val="004409FE"/>
    <w:rsid w:val="00454FB0"/>
    <w:rsid w:val="00472E06"/>
    <w:rsid w:val="004C158C"/>
    <w:rsid w:val="004E5CCF"/>
    <w:rsid w:val="004F3A08"/>
    <w:rsid w:val="004F7080"/>
    <w:rsid w:val="00500ABC"/>
    <w:rsid w:val="00501BAA"/>
    <w:rsid w:val="0052543B"/>
    <w:rsid w:val="00551225"/>
    <w:rsid w:val="00580658"/>
    <w:rsid w:val="00590881"/>
    <w:rsid w:val="005D7B96"/>
    <w:rsid w:val="0060531E"/>
    <w:rsid w:val="00636C5C"/>
    <w:rsid w:val="00640FA4"/>
    <w:rsid w:val="006559F9"/>
    <w:rsid w:val="00665A66"/>
    <w:rsid w:val="006A2F73"/>
    <w:rsid w:val="006C13B5"/>
    <w:rsid w:val="006D02D6"/>
    <w:rsid w:val="0070467B"/>
    <w:rsid w:val="0072082B"/>
    <w:rsid w:val="00786472"/>
    <w:rsid w:val="00786593"/>
    <w:rsid w:val="007C0769"/>
    <w:rsid w:val="007E690D"/>
    <w:rsid w:val="00820B4E"/>
    <w:rsid w:val="0085237A"/>
    <w:rsid w:val="008950D5"/>
    <w:rsid w:val="008A5A87"/>
    <w:rsid w:val="008A69A3"/>
    <w:rsid w:val="008B1901"/>
    <w:rsid w:val="008B740B"/>
    <w:rsid w:val="008C2064"/>
    <w:rsid w:val="008C6ED7"/>
    <w:rsid w:val="008F0E1C"/>
    <w:rsid w:val="008F67A5"/>
    <w:rsid w:val="009402C2"/>
    <w:rsid w:val="0096070C"/>
    <w:rsid w:val="00960BE6"/>
    <w:rsid w:val="00983348"/>
    <w:rsid w:val="009B3C2F"/>
    <w:rsid w:val="009C0225"/>
    <w:rsid w:val="009D7CF9"/>
    <w:rsid w:val="009F08F3"/>
    <w:rsid w:val="009F243B"/>
    <w:rsid w:val="00A07603"/>
    <w:rsid w:val="00A161A6"/>
    <w:rsid w:val="00A360B7"/>
    <w:rsid w:val="00A45030"/>
    <w:rsid w:val="00A7187E"/>
    <w:rsid w:val="00A74918"/>
    <w:rsid w:val="00AD1D32"/>
    <w:rsid w:val="00AD1D40"/>
    <w:rsid w:val="00AD3F95"/>
    <w:rsid w:val="00AE1C3F"/>
    <w:rsid w:val="00AF0ADA"/>
    <w:rsid w:val="00B061BE"/>
    <w:rsid w:val="00B12AA8"/>
    <w:rsid w:val="00B61B5C"/>
    <w:rsid w:val="00B66554"/>
    <w:rsid w:val="00B85ACB"/>
    <w:rsid w:val="00BD222F"/>
    <w:rsid w:val="00C04678"/>
    <w:rsid w:val="00C30C62"/>
    <w:rsid w:val="00C44CD1"/>
    <w:rsid w:val="00C65322"/>
    <w:rsid w:val="00C7586D"/>
    <w:rsid w:val="00C96849"/>
    <w:rsid w:val="00CD0888"/>
    <w:rsid w:val="00CD28B1"/>
    <w:rsid w:val="00CE4B37"/>
    <w:rsid w:val="00CF21EC"/>
    <w:rsid w:val="00D119B5"/>
    <w:rsid w:val="00D21356"/>
    <w:rsid w:val="00D42FFE"/>
    <w:rsid w:val="00D64C6E"/>
    <w:rsid w:val="00D659CE"/>
    <w:rsid w:val="00D7082A"/>
    <w:rsid w:val="00DA1B37"/>
    <w:rsid w:val="00DE4052"/>
    <w:rsid w:val="00E073FD"/>
    <w:rsid w:val="00E115FC"/>
    <w:rsid w:val="00E35042"/>
    <w:rsid w:val="00E43788"/>
    <w:rsid w:val="00EC7064"/>
    <w:rsid w:val="00ED506F"/>
    <w:rsid w:val="00EE2E8C"/>
    <w:rsid w:val="00EF53D1"/>
    <w:rsid w:val="00F3570D"/>
    <w:rsid w:val="00F82215"/>
    <w:rsid w:val="00F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EC"/>
  </w:style>
  <w:style w:type="paragraph" w:styleId="Stopka">
    <w:name w:val="footer"/>
    <w:basedOn w:val="Normalny"/>
    <w:link w:val="Stopka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EC"/>
  </w:style>
  <w:style w:type="character" w:styleId="Odwoaniedokomentarza">
    <w:name w:val="annotation reference"/>
    <w:basedOn w:val="Domylnaczcionkaakapitu"/>
    <w:uiPriority w:val="99"/>
    <w:semiHidden/>
    <w:unhideWhenUsed/>
    <w:rsid w:val="007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5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5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5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EC"/>
  </w:style>
  <w:style w:type="paragraph" w:styleId="Stopka">
    <w:name w:val="footer"/>
    <w:basedOn w:val="Normalny"/>
    <w:link w:val="Stopka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EC"/>
  </w:style>
  <w:style w:type="character" w:styleId="Odwoaniedokomentarza">
    <w:name w:val="annotation reference"/>
    <w:basedOn w:val="Domylnaczcionkaakapitu"/>
    <w:uiPriority w:val="99"/>
    <w:semiHidden/>
    <w:unhideWhenUsed/>
    <w:rsid w:val="007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5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5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5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Prusiewicz</dc:creator>
  <cp:lastModifiedBy>TYGRYSKI</cp:lastModifiedBy>
  <cp:revision>2</cp:revision>
  <dcterms:created xsi:type="dcterms:W3CDTF">2022-05-30T08:32:00Z</dcterms:created>
  <dcterms:modified xsi:type="dcterms:W3CDTF">2022-05-30T08:32:00Z</dcterms:modified>
</cp:coreProperties>
</file>